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2840D" w14:textId="43B2518F" w:rsidR="00D564AD" w:rsidRDefault="000E6C44" w:rsidP="000E6C44">
      <w:pPr>
        <w:jc w:val="center"/>
        <w:rPr>
          <w:sz w:val="36"/>
          <w:szCs w:val="36"/>
        </w:rPr>
      </w:pPr>
      <w:r>
        <w:rPr>
          <w:sz w:val="36"/>
          <w:szCs w:val="36"/>
        </w:rPr>
        <w:t>April 13, 2021</w:t>
      </w:r>
    </w:p>
    <w:p w14:paraId="2AEFC49A" w14:textId="5A9C696D" w:rsidR="000E6C44" w:rsidRPr="000E6C44" w:rsidRDefault="000E6C44" w:rsidP="000E6C44">
      <w:pPr>
        <w:rPr>
          <w:sz w:val="24"/>
          <w:szCs w:val="24"/>
        </w:rPr>
      </w:pPr>
      <w:r>
        <w:rPr>
          <w:sz w:val="24"/>
          <w:szCs w:val="24"/>
        </w:rPr>
        <w:t xml:space="preserve">The Butler County Agricultural Society met for their regular meeting on April 13, 2021 at 7:00 PM at the fairgrounds. President Turner called the meeting to order. At roll call the following members were present Turner; Bittner; Gerber; Green; Robinson; Ross; Simpson; Vollmer and Wells. </w:t>
      </w:r>
      <w:proofErr w:type="spellStart"/>
      <w:r>
        <w:rPr>
          <w:sz w:val="24"/>
          <w:szCs w:val="24"/>
        </w:rPr>
        <w:t>Mignery</w:t>
      </w:r>
      <w:proofErr w:type="spellEnd"/>
      <w:r>
        <w:rPr>
          <w:sz w:val="24"/>
          <w:szCs w:val="24"/>
        </w:rPr>
        <w:t xml:space="preserve"> was absent. The minutes of the previous meeting were approved as read. Vollmer moved to accept the financial statements. Second by Gerber, all present voted yes. Wells moved to pay all monthly bills, including payroll. The motion was second by Ross, all present voted yes. Simpson, </w:t>
      </w:r>
      <w:proofErr w:type="gramStart"/>
      <w:r>
        <w:rPr>
          <w:sz w:val="24"/>
          <w:szCs w:val="24"/>
        </w:rPr>
        <w:t>Robinson</w:t>
      </w:r>
      <w:proofErr w:type="gramEnd"/>
      <w:r>
        <w:rPr>
          <w:sz w:val="24"/>
          <w:szCs w:val="24"/>
        </w:rPr>
        <w:t xml:space="preserve"> and Ross reported on the district meeting. The grants </w:t>
      </w:r>
      <w:r w:rsidR="001251BC">
        <w:rPr>
          <w:sz w:val="24"/>
          <w:szCs w:val="24"/>
        </w:rPr>
        <w:t xml:space="preserve">money the agricultural society received will be forgiven. Robinson asked why the Ohio State Fair was going to be junior fair shows only. The answer was because there was not enough money to have a full fair. There will also be increased inspections on rides this year because most have not been in use for two years. Justin </w:t>
      </w:r>
      <w:proofErr w:type="spellStart"/>
      <w:r w:rsidR="001251BC">
        <w:rPr>
          <w:sz w:val="24"/>
          <w:szCs w:val="24"/>
        </w:rPr>
        <w:t>Beckner</w:t>
      </w:r>
      <w:proofErr w:type="spellEnd"/>
      <w:r w:rsidR="001251BC">
        <w:rPr>
          <w:sz w:val="24"/>
          <w:szCs w:val="24"/>
        </w:rPr>
        <w:t xml:space="preserve"> has offered to live stream all the livestock shows at the 2021 Butler County Fair. Butler County Farm Bureau will assist Justin by purchasing all equipment needed to live stream the shows. Turner presented the board with a credit card policy. After reviewing and discussing the policy Bittner moved to accept. Second by Gerber, motion passed. Turner met with the insurance agent. They advised the board will need to fix some of the steps in the grandstands that are starting to crumble</w:t>
      </w:r>
      <w:r w:rsidR="00776915">
        <w:rPr>
          <w:sz w:val="24"/>
          <w:szCs w:val="24"/>
        </w:rPr>
        <w:t xml:space="preserve"> </w:t>
      </w:r>
      <w:r w:rsidR="001251BC">
        <w:rPr>
          <w:sz w:val="24"/>
          <w:szCs w:val="24"/>
        </w:rPr>
        <w:t>and suggested there are funds through historical grants that may be used to help with the cost.</w:t>
      </w:r>
      <w:r w:rsidR="00776915">
        <w:rPr>
          <w:sz w:val="24"/>
          <w:szCs w:val="24"/>
        </w:rPr>
        <w:t xml:space="preserve"> One of the green horse barns also needs to have the roof repaired. Simpson moved to purchase ten (10) yard signs from Huffs to be placed around the fairgrounds to advertise the 2021 Butler County Fair to people receiving their vaccinations. Ross second the motion all present voted yes. Ross presented an idea he got from talking to members</w:t>
      </w:r>
      <w:r w:rsidR="00156587">
        <w:rPr>
          <w:sz w:val="24"/>
          <w:szCs w:val="24"/>
        </w:rPr>
        <w:t xml:space="preserve"> form Delaware County about putting a tax on local hotels to </w:t>
      </w:r>
      <w:r w:rsidR="009650AC">
        <w:rPr>
          <w:sz w:val="24"/>
          <w:szCs w:val="24"/>
        </w:rPr>
        <w:t>help fund a new building project in their county. In the past the Butler County Visitors Bureau has assisted the agricultu</w:t>
      </w:r>
      <w:r w:rsidR="00AA0B63">
        <w:rPr>
          <w:sz w:val="24"/>
          <w:szCs w:val="24"/>
        </w:rPr>
        <w:t xml:space="preserve">ral society in the past financially and sending events to the fairgrounds. Ross also has contacts at Butler Tech and suggested the board </w:t>
      </w:r>
      <w:proofErr w:type="gramStart"/>
      <w:r w:rsidR="00AA0B63">
        <w:rPr>
          <w:sz w:val="24"/>
          <w:szCs w:val="24"/>
        </w:rPr>
        <w:t>look into</w:t>
      </w:r>
      <w:proofErr w:type="gramEnd"/>
      <w:r w:rsidR="00AA0B63">
        <w:rPr>
          <w:sz w:val="24"/>
          <w:szCs w:val="24"/>
        </w:rPr>
        <w:t xml:space="preserve"> using some students to complete minor repairs and construction projects. If the board provides the materials Butler Tech would provide the labor. Ross suggested using local breweries to promote beer sales at the 2021 Butler County Fair. After discussion Turner appointed Robinson, </w:t>
      </w:r>
      <w:proofErr w:type="gramStart"/>
      <w:r w:rsidR="00AA0B63">
        <w:rPr>
          <w:sz w:val="24"/>
          <w:szCs w:val="24"/>
        </w:rPr>
        <w:t>Ross</w:t>
      </w:r>
      <w:proofErr w:type="gramEnd"/>
      <w:r w:rsidR="00AA0B63">
        <w:rPr>
          <w:sz w:val="24"/>
          <w:szCs w:val="24"/>
        </w:rPr>
        <w:t xml:space="preserve"> and Wells to gather information on beer sales and present at the May meeting. Robinson suggested setting up a committee to handle sponsorships. Turner appointed Wells-chair, </w:t>
      </w:r>
      <w:proofErr w:type="spellStart"/>
      <w:r w:rsidR="00AA0B63">
        <w:rPr>
          <w:sz w:val="24"/>
          <w:szCs w:val="24"/>
        </w:rPr>
        <w:t>Mignery</w:t>
      </w:r>
      <w:proofErr w:type="spellEnd"/>
      <w:r w:rsidR="00AA0B63">
        <w:rPr>
          <w:sz w:val="24"/>
          <w:szCs w:val="24"/>
        </w:rPr>
        <w:t xml:space="preserve"> and Robinson to the sponsorship committee. Green asked if the packers were going to require signed affidavits from swine projects stating the animals have not been fed </w:t>
      </w:r>
      <w:r w:rsidR="00303E2D">
        <w:rPr>
          <w:sz w:val="24"/>
          <w:szCs w:val="24"/>
        </w:rPr>
        <w:t>ractopamine. Vollmer will call the packer and find out. Carrie Robinson reported between rodeos and a monster truck show there is $65,000.00 worth of rentals this summer in front of the grandstands. With no further business Ross moved to adjourn, second by Green. The bo</w:t>
      </w:r>
      <w:r w:rsidR="004A1DC1">
        <w:rPr>
          <w:sz w:val="24"/>
          <w:szCs w:val="24"/>
        </w:rPr>
        <w:t>ard</w:t>
      </w:r>
      <w:r w:rsidR="00303E2D">
        <w:rPr>
          <w:sz w:val="24"/>
          <w:szCs w:val="24"/>
        </w:rPr>
        <w:t xml:space="preserve"> will meet on May 11, 2021</w:t>
      </w:r>
      <w:r w:rsidR="004A1DC1">
        <w:rPr>
          <w:sz w:val="24"/>
          <w:szCs w:val="24"/>
        </w:rPr>
        <w:t xml:space="preserve"> at 7:00 PM at the fairgrounds for their regular meeting.</w:t>
      </w:r>
    </w:p>
    <w:sectPr w:rsidR="000E6C44" w:rsidRPr="000E6C44" w:rsidSect="00CE3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44"/>
    <w:rsid w:val="000E6C44"/>
    <w:rsid w:val="001251BC"/>
    <w:rsid w:val="00156587"/>
    <w:rsid w:val="00303E2D"/>
    <w:rsid w:val="004A1DC1"/>
    <w:rsid w:val="00776915"/>
    <w:rsid w:val="009650AC"/>
    <w:rsid w:val="00AA0B63"/>
    <w:rsid w:val="00CE370F"/>
    <w:rsid w:val="00D5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D933"/>
  <w15:chartTrackingRefBased/>
  <w15:docId w15:val="{EA230549-E9F1-4DEA-A23F-D95E1F13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Vollmer</dc:creator>
  <cp:keywords/>
  <dc:description/>
  <cp:lastModifiedBy>David Vollmer</cp:lastModifiedBy>
  <cp:revision>1</cp:revision>
  <dcterms:created xsi:type="dcterms:W3CDTF">2021-05-10T12:45:00Z</dcterms:created>
  <dcterms:modified xsi:type="dcterms:W3CDTF">2021-05-10T14:14:00Z</dcterms:modified>
</cp:coreProperties>
</file>