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D4DE" w14:textId="0988A281" w:rsidR="00F77618" w:rsidRDefault="000D3618" w:rsidP="000D3618">
      <w:pPr>
        <w:jc w:val="center"/>
        <w:rPr>
          <w:sz w:val="36"/>
          <w:szCs w:val="36"/>
        </w:rPr>
      </w:pPr>
      <w:r>
        <w:rPr>
          <w:sz w:val="36"/>
          <w:szCs w:val="36"/>
        </w:rPr>
        <w:t>July 13,2021</w:t>
      </w:r>
    </w:p>
    <w:p w14:paraId="59CEF153" w14:textId="0F956FB2" w:rsidR="000D3618" w:rsidRPr="000D3618" w:rsidRDefault="000D3618" w:rsidP="000D3618">
      <w:pPr>
        <w:rPr>
          <w:sz w:val="24"/>
          <w:szCs w:val="24"/>
        </w:rPr>
      </w:pPr>
      <w:r>
        <w:rPr>
          <w:sz w:val="24"/>
          <w:szCs w:val="24"/>
        </w:rPr>
        <w:t xml:space="preserve">The Butler County Agricultural Society met for their regular meeting July 13, 2021 at 6:00 pm at the fairgrounds. President Turner called the meeting to order. At roll all the following members were present Turner; Bittner; Gerber; Green; Mignery; Robinson; Ross Simpson; Vollmer and Wells. The minutes of the previous meeting were approved as read. Gerber moved to accept the financial statements. The motion was second by Mignery, motion passed. Vollmer moved to pay all monthly bills, including payroll, second by Mignery, motion passed. Mignery moved to remove line item 5 from the vendor contract. The motion was second by Ross, all present voted yes. The monster truck show set up in the infield and destroyed the grass below the camper spots. </w:t>
      </w:r>
      <w:r w:rsidR="00FB6731">
        <w:rPr>
          <w:sz w:val="24"/>
          <w:szCs w:val="24"/>
        </w:rPr>
        <w:t xml:space="preserve">Gerber moved to have Hiltbrand Trucking haul gravel to cover the south end of the infield. Second by Simpson, motion passed. Wells reported Frisch’s will rent “Charlie’s” for the 2021 Butler County Fair. The bid from Nathan Krause to install fiber optics on the fairgrounds has been approved by the commissioners. </w:t>
      </w:r>
      <w:r w:rsidR="003F1F7F">
        <w:rPr>
          <w:sz w:val="24"/>
          <w:szCs w:val="24"/>
        </w:rPr>
        <w:t>There is a shortage of refrigerated trailers, so there will be ice coolers scattered around the fairgrounds instead. Rodney has resigned from parking cars. There is a pastor from a church in Trenton that has helped park cars in the past that is willing to run the parking lot and gates. Butler County EMA wants to sign a contract running from August 2021 through August of 2022. They will pay $5000.00 per month plus utilities and pay to have building insulated. The board would have to look at possibly building a new junior fair building. Gerber moved the 2022 Butler County fair dates be July 24 through July 30, 2022. Second by Vollmer, motion passed. Gerber reported United Producers are going to bid on the hogs this year. Vollmer m</w:t>
      </w:r>
      <w:r w:rsidR="00067738">
        <w:rPr>
          <w:sz w:val="24"/>
          <w:szCs w:val="24"/>
        </w:rPr>
        <w:t>oved to purchase 200 box lunches from Allen’s Market for the Livestock sale buyers at a cost of $5.75 each. The motion was second by Mignery, motion passed. Simpson moved to spend up to $500.00 to purchase security cameras for the office. Second by Gerber, motion passed. Wells moved to replace all the outdoor electric panel boxes. Motion was second by Mignery, motion passed. Chris Turner reported she has updated all the sale computers. There is one computer in the office that is running extremely slow. Vollmer moved to purchase three computers, two for the sale office and one for the fair office, the necessary keyboard covers and power cords. Second by Gerber, motion passed. With no further business</w:t>
      </w:r>
      <w:r w:rsidR="00D252A9">
        <w:rPr>
          <w:sz w:val="24"/>
          <w:szCs w:val="24"/>
        </w:rPr>
        <w:t xml:space="preserve"> Mignery moved to adjourn, second by Ross. The board will meet for their regular meeting on August 10, 2021 at 6:00 pm at the fairgrounds.</w:t>
      </w:r>
    </w:p>
    <w:sectPr w:rsidR="000D3618" w:rsidRPr="000D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18"/>
    <w:rsid w:val="00067738"/>
    <w:rsid w:val="000D3618"/>
    <w:rsid w:val="003F1F7F"/>
    <w:rsid w:val="00D252A9"/>
    <w:rsid w:val="00F77618"/>
    <w:rsid w:val="00FB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C7FD"/>
  <w15:chartTrackingRefBased/>
  <w15:docId w15:val="{34D78BC0-F555-4F7F-8249-8C237373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2021-08-10T12:57:00Z</dcterms:created>
  <dcterms:modified xsi:type="dcterms:W3CDTF">2021-08-10T13:38:00Z</dcterms:modified>
</cp:coreProperties>
</file>